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CC6B" w14:textId="77777777" w:rsidR="009500BA" w:rsidRPr="009500BA" w:rsidRDefault="0098198E" w:rsidP="0097752B">
      <w:pPr>
        <w:jc w:val="center"/>
        <w:rPr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F002E" wp14:editId="7E06E0B7">
                <wp:simplePos x="0" y="0"/>
                <wp:positionH relativeFrom="column">
                  <wp:posOffset>8255</wp:posOffset>
                </wp:positionH>
                <wp:positionV relativeFrom="paragraph">
                  <wp:posOffset>240665</wp:posOffset>
                </wp:positionV>
                <wp:extent cx="3533775" cy="1026160"/>
                <wp:effectExtent l="25400" t="508000" r="22225" b="523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1906">
                          <a:off x="0" y="0"/>
                          <a:ext cx="353377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A26C68" w14:textId="77777777" w:rsidR="0098198E" w:rsidRPr="002A2813" w:rsidRDefault="0098198E" w:rsidP="0098198E">
                            <w:pPr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9500BA"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65pt;margin-top:18.95pt;width:278.25pt;height:80.8pt;rotation:-1188489fd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" filled="f" stroked="f">
                <v:textbox>
                  <w:txbxContent>
                    <w:p w14:paraId="79A26C68" w14:textId="77777777" w:rsidR="0098198E" w:rsidRPr="002A2813" w:rsidRDefault="0098198E" w:rsidP="0098198E">
                      <w:pPr>
                        <w:rPr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  <w:r w:rsidRPr="009500BA">
                        <w:rPr>
                          <w:b/>
                          <w:color w:val="1F497D" w:themeColor="text2"/>
                          <w:sz w:val="72"/>
                          <w:szCs w:val="72"/>
                        </w:rPr>
                        <w:t>SAVE THE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B3139E" w14:textId="77777777" w:rsidR="0098198E" w:rsidRDefault="0098198E" w:rsidP="00106CCD">
      <w:pPr>
        <w:jc w:val="left"/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7BDFF" wp14:editId="1D70C0AC">
                <wp:simplePos x="0" y="0"/>
                <wp:positionH relativeFrom="column">
                  <wp:posOffset>1830070</wp:posOffset>
                </wp:positionH>
                <wp:positionV relativeFrom="paragraph">
                  <wp:posOffset>466725</wp:posOffset>
                </wp:positionV>
                <wp:extent cx="800100" cy="342900"/>
                <wp:effectExtent l="0" t="101600" r="12700" b="1143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5495"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417A3" w14:textId="77777777" w:rsidR="0098198E" w:rsidRPr="0098198E" w:rsidRDefault="0098198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8198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4.1pt;margin-top:36.75pt;width:63pt;height:27pt;rotation:126210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" filled="f" stroked="f">
                <v:textbox>
                  <w:txbxContent>
                    <w:p w14:paraId="31E417A3" w14:textId="77777777" w:rsidR="0098198E" w:rsidRPr="0098198E" w:rsidRDefault="0098198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8198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6CCD">
        <w:rPr>
          <w:rFonts w:ascii="Constantia" w:hAnsi="Constantia" w:cs="Constantia"/>
          <w:i/>
          <w:iCs/>
          <w:noProof/>
          <w:color w:val="1F497D" w:themeColor="text2"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 wp14:anchorId="099C4295" wp14:editId="4AB2F52B">
            <wp:simplePos x="0" y="0"/>
            <wp:positionH relativeFrom="column">
              <wp:posOffset>81915</wp:posOffset>
            </wp:positionH>
            <wp:positionV relativeFrom="paragraph">
              <wp:posOffset>116205</wp:posOffset>
            </wp:positionV>
            <wp:extent cx="2832100" cy="29718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971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43E73" wp14:editId="5C8C94B9">
                <wp:simplePos x="0" y="0"/>
                <wp:positionH relativeFrom="column">
                  <wp:posOffset>44441</wp:posOffset>
                </wp:positionH>
                <wp:positionV relativeFrom="paragraph">
                  <wp:posOffset>438181</wp:posOffset>
                </wp:positionV>
                <wp:extent cx="1462135" cy="457200"/>
                <wp:effectExtent l="0" t="203200" r="0" b="2032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8334">
                          <a:off x="0" y="0"/>
                          <a:ext cx="1462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F9578" w14:textId="77777777" w:rsidR="0098198E" w:rsidRPr="0098198E" w:rsidRDefault="009819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8198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October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.5pt;margin-top:34.5pt;width:115.15pt;height:36pt;rotation:-113777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" filled="f" stroked="f">
                <v:textbox>
                  <w:txbxContent>
                    <w:p w14:paraId="17EF9578" w14:textId="77777777" w:rsidR="0098198E" w:rsidRPr="0098198E" w:rsidRDefault="009819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8198E">
                        <w:rPr>
                          <w:color w:val="FFFFFF" w:themeColor="background1"/>
                          <w:sz w:val="40"/>
                          <w:szCs w:val="40"/>
                        </w:rPr>
                        <w:t>October 1st</w:t>
                      </w:r>
                    </w:p>
                  </w:txbxContent>
                </v:textbox>
              </v:shape>
            </w:pict>
          </mc:Fallback>
        </mc:AlternateContent>
      </w:r>
      <w:r w:rsidR="00106CCD" w:rsidRPr="0098198E">
        <w:rPr>
          <w:b/>
          <w:color w:val="000000" w:themeColor="text1"/>
          <w:sz w:val="48"/>
          <w:szCs w:val="48"/>
        </w:rPr>
        <w:t xml:space="preserve">       </w:t>
      </w:r>
    </w:p>
    <w:p w14:paraId="4D0459B5" w14:textId="77777777" w:rsidR="0098198E" w:rsidRDefault="0098198E" w:rsidP="00106CCD">
      <w:pPr>
        <w:jc w:val="left"/>
        <w:rPr>
          <w:b/>
          <w:color w:val="808080" w:themeColor="background1" w:themeShade="80"/>
          <w:sz w:val="48"/>
          <w:szCs w:val="48"/>
        </w:rPr>
      </w:pPr>
    </w:p>
    <w:p w14:paraId="3AF24F45" w14:textId="77777777" w:rsidR="0098198E" w:rsidRDefault="0098198E" w:rsidP="00106CCD">
      <w:pPr>
        <w:jc w:val="left"/>
        <w:rPr>
          <w:b/>
          <w:color w:val="808080" w:themeColor="background1" w:themeShade="80"/>
          <w:sz w:val="48"/>
          <w:szCs w:val="48"/>
        </w:rPr>
      </w:pPr>
    </w:p>
    <w:p w14:paraId="7CD7CDB9" w14:textId="77777777" w:rsidR="00106CCD" w:rsidRPr="009500BA" w:rsidRDefault="00106CCD" w:rsidP="00106CCD">
      <w:pPr>
        <w:jc w:val="left"/>
        <w:rPr>
          <w:b/>
          <w:color w:val="808080" w:themeColor="background1" w:themeShade="80"/>
          <w:sz w:val="48"/>
          <w:szCs w:val="48"/>
        </w:rPr>
      </w:pPr>
      <w:r w:rsidRPr="009500BA">
        <w:rPr>
          <w:b/>
          <w:color w:val="808080" w:themeColor="background1" w:themeShade="80"/>
          <w:sz w:val="48"/>
          <w:szCs w:val="48"/>
        </w:rPr>
        <w:t xml:space="preserve">California Endowment </w:t>
      </w:r>
    </w:p>
    <w:p w14:paraId="7DFC333B" w14:textId="77777777" w:rsidR="00106CCD" w:rsidRPr="009500BA" w:rsidRDefault="00106CCD" w:rsidP="00106CCD">
      <w:pPr>
        <w:jc w:val="left"/>
        <w:rPr>
          <w:b/>
          <w:color w:val="808080" w:themeColor="background1" w:themeShade="80"/>
          <w:sz w:val="48"/>
          <w:szCs w:val="48"/>
        </w:rPr>
      </w:pPr>
      <w:r w:rsidRPr="009500BA">
        <w:rPr>
          <w:b/>
          <w:color w:val="808080" w:themeColor="background1" w:themeShade="80"/>
          <w:sz w:val="48"/>
          <w:szCs w:val="48"/>
        </w:rPr>
        <w:t xml:space="preserve">  1000 </w:t>
      </w:r>
      <w:r w:rsidR="0098198E">
        <w:rPr>
          <w:b/>
          <w:color w:val="808080" w:themeColor="background1" w:themeShade="80"/>
          <w:sz w:val="48"/>
          <w:szCs w:val="48"/>
        </w:rPr>
        <w:t xml:space="preserve">N. </w:t>
      </w:r>
      <w:r w:rsidRPr="009500BA">
        <w:rPr>
          <w:b/>
          <w:color w:val="808080" w:themeColor="background1" w:themeShade="80"/>
          <w:sz w:val="48"/>
          <w:szCs w:val="48"/>
        </w:rPr>
        <w:t>Alameda Street</w:t>
      </w:r>
    </w:p>
    <w:p w14:paraId="4F46568B" w14:textId="77777777" w:rsidR="00106CCD" w:rsidRPr="009500BA" w:rsidRDefault="00106CCD" w:rsidP="00106CCD">
      <w:pPr>
        <w:jc w:val="left"/>
        <w:rPr>
          <w:b/>
          <w:color w:val="808080" w:themeColor="background1" w:themeShade="80"/>
          <w:sz w:val="72"/>
          <w:szCs w:val="72"/>
        </w:rPr>
      </w:pPr>
      <w:r w:rsidRPr="009500BA">
        <w:rPr>
          <w:b/>
          <w:color w:val="808080" w:themeColor="background1" w:themeShade="80"/>
          <w:sz w:val="48"/>
          <w:szCs w:val="48"/>
        </w:rPr>
        <w:t>Los Angeles, CA 9001</w:t>
      </w:r>
      <w:r w:rsidR="0098198E">
        <w:rPr>
          <w:b/>
          <w:color w:val="808080" w:themeColor="background1" w:themeShade="80"/>
          <w:sz w:val="48"/>
          <w:szCs w:val="48"/>
        </w:rPr>
        <w:t>2</w:t>
      </w:r>
      <w:r w:rsidRPr="009500BA">
        <w:rPr>
          <w:b/>
          <w:color w:val="808080" w:themeColor="background1" w:themeShade="80"/>
          <w:sz w:val="48"/>
          <w:szCs w:val="48"/>
        </w:rPr>
        <w:t xml:space="preserve"> </w:t>
      </w:r>
    </w:p>
    <w:p w14:paraId="5872F2ED" w14:textId="77777777" w:rsidR="0098198E" w:rsidRDefault="0098198E" w:rsidP="00106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nstantia" w:hAnsi="Constantia" w:cs="Constantia"/>
          <w:i/>
          <w:iCs/>
          <w:color w:val="1F497D" w:themeColor="text2"/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259F9" wp14:editId="5EB253FC">
                <wp:simplePos x="0" y="0"/>
                <wp:positionH relativeFrom="column">
                  <wp:posOffset>622935</wp:posOffset>
                </wp:positionH>
                <wp:positionV relativeFrom="paragraph">
                  <wp:posOffset>488950</wp:posOffset>
                </wp:positionV>
                <wp:extent cx="5405120" cy="8832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2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4CE307" w14:textId="77777777" w:rsidR="0098198E" w:rsidRPr="0098198E" w:rsidRDefault="0098198E" w:rsidP="0098198E">
                            <w:pPr>
                              <w:widowControl w:val="0"/>
                              <w:tabs>
                                <w:tab w:val="left" w:pos="306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Baskerville" w:hAnsi="Baskerville" w:cs="Baskerville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8198E">
                              <w:rPr>
                                <w:rFonts w:ascii="Baskerville" w:hAnsi="Baskerville" w:cs="Baskerville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Event Time</w:t>
                            </w:r>
                            <w:proofErr w:type="gramStart"/>
                            <w:r w:rsidRPr="0098198E">
                              <w:rPr>
                                <w:rFonts w:ascii="Baskerville" w:hAnsi="Baskerville" w:cs="Baskerville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:   9:00</w:t>
                            </w:r>
                            <w:proofErr w:type="gramEnd"/>
                            <w:r w:rsidRPr="0098198E">
                              <w:rPr>
                                <w:rFonts w:ascii="Baskerville" w:hAnsi="Baskerville" w:cs="Baskerville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am -12:00 pm (Service Providers)</w:t>
                            </w:r>
                          </w:p>
                          <w:p w14:paraId="72AE86BD" w14:textId="77777777" w:rsidR="0098198E" w:rsidRPr="0098198E" w:rsidRDefault="0098198E" w:rsidP="0098198E">
                            <w:pPr>
                              <w:ind w:firstLine="360"/>
                              <w:rPr>
                                <w:rFonts w:ascii="Baskerville" w:hAnsi="Baskerville" w:cs="Baskerville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8198E">
                              <w:rPr>
                                <w:rFonts w:ascii="Baskerville" w:hAnsi="Baskerville" w:cs="Baskerville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                       1:00 pm - 4:00 pm (Open to the Public)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9.05pt;margin-top:38.5pt;width:425.6pt;height:69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" filled="f" stroked="f">
                <v:textbox style="mso-fit-shape-to-text:t">
                  <w:txbxContent>
                    <w:p w14:paraId="7A4CE307" w14:textId="77777777" w:rsidR="0098198E" w:rsidRPr="0098198E" w:rsidRDefault="0098198E" w:rsidP="0098198E">
                      <w:pPr>
                        <w:widowControl w:val="0"/>
                        <w:tabs>
                          <w:tab w:val="left" w:pos="306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Baskerville" w:hAnsi="Baskerville" w:cs="Baskerville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8198E">
                        <w:rPr>
                          <w:rFonts w:ascii="Baskerville" w:hAnsi="Baskerville" w:cs="Baskerville"/>
                          <w:b/>
                          <w:color w:val="1F497D" w:themeColor="text2"/>
                          <w:sz w:val="32"/>
                          <w:szCs w:val="32"/>
                        </w:rPr>
                        <w:t>Event Time</w:t>
                      </w:r>
                      <w:proofErr w:type="gramStart"/>
                      <w:r w:rsidRPr="0098198E">
                        <w:rPr>
                          <w:rFonts w:ascii="Baskerville" w:hAnsi="Baskerville" w:cs="Baskerville"/>
                          <w:b/>
                          <w:color w:val="1F497D" w:themeColor="text2"/>
                          <w:sz w:val="32"/>
                          <w:szCs w:val="32"/>
                        </w:rPr>
                        <w:t>:   9:00</w:t>
                      </w:r>
                      <w:proofErr w:type="gramEnd"/>
                      <w:r w:rsidRPr="0098198E">
                        <w:rPr>
                          <w:rFonts w:ascii="Baskerville" w:hAnsi="Baskerville" w:cs="Baskerville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am -12:00 pm (Service Providers)</w:t>
                      </w:r>
                    </w:p>
                    <w:p w14:paraId="72AE86BD" w14:textId="77777777" w:rsidR="0098198E" w:rsidRPr="0098198E" w:rsidRDefault="0098198E" w:rsidP="0098198E">
                      <w:pPr>
                        <w:ind w:firstLine="360"/>
                        <w:rPr>
                          <w:rFonts w:ascii="Baskerville" w:hAnsi="Baskerville" w:cs="Baskerville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8198E">
                        <w:rPr>
                          <w:rFonts w:ascii="Baskerville" w:hAnsi="Baskerville" w:cs="Baskerville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                         1:00 pm - 4:00 pm (Open to the Public)</w:t>
                      </w:r>
                    </w:p>
                  </w:txbxContent>
                </v:textbox>
              </v:shape>
            </w:pict>
          </mc:Fallback>
        </mc:AlternateContent>
      </w:r>
    </w:p>
    <w:p w14:paraId="4CDE6588" w14:textId="77777777" w:rsidR="0098198E" w:rsidRDefault="0098198E" w:rsidP="00106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nstantia" w:hAnsi="Constantia" w:cs="Constantia"/>
          <w:i/>
          <w:iCs/>
          <w:color w:val="1F497D" w:themeColor="text2"/>
          <w:sz w:val="44"/>
          <w:szCs w:val="44"/>
        </w:rPr>
      </w:pPr>
    </w:p>
    <w:p w14:paraId="0AEA00C7" w14:textId="77777777" w:rsidR="0098198E" w:rsidRDefault="0098198E" w:rsidP="00106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nstantia" w:hAnsi="Constantia" w:cs="Constantia"/>
          <w:i/>
          <w:iCs/>
          <w:color w:val="1F497D" w:themeColor="text2"/>
          <w:sz w:val="44"/>
          <w:szCs w:val="44"/>
        </w:rPr>
      </w:pPr>
    </w:p>
    <w:p w14:paraId="4E2C9B1F" w14:textId="77777777" w:rsidR="0097752B" w:rsidRDefault="0097752B" w:rsidP="00106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nstantia" w:hAnsi="Constantia" w:cs="Constantia"/>
          <w:i/>
          <w:iCs/>
          <w:sz w:val="48"/>
          <w:szCs w:val="48"/>
        </w:rPr>
      </w:pPr>
      <w:r w:rsidRPr="0098198E">
        <w:rPr>
          <w:rFonts w:ascii="Constantia" w:hAnsi="Constantia" w:cs="Constantia"/>
          <w:i/>
          <w:iCs/>
          <w:sz w:val="48"/>
          <w:szCs w:val="48"/>
        </w:rPr>
        <w:t>Free Housing and Support Services</w:t>
      </w:r>
      <w:r w:rsidR="00106CCD" w:rsidRPr="0098198E">
        <w:rPr>
          <w:rFonts w:ascii="Constantia" w:hAnsi="Constantia" w:cs="Constantia"/>
          <w:i/>
          <w:iCs/>
          <w:sz w:val="48"/>
          <w:szCs w:val="48"/>
        </w:rPr>
        <w:t xml:space="preserve"> </w:t>
      </w:r>
      <w:r w:rsidRPr="0098198E">
        <w:rPr>
          <w:rFonts w:ascii="Constantia" w:hAnsi="Constantia" w:cs="Constantia"/>
          <w:i/>
          <w:iCs/>
          <w:sz w:val="48"/>
          <w:szCs w:val="48"/>
        </w:rPr>
        <w:t>Resource Fair for People Living with HIV/AIDS</w:t>
      </w:r>
    </w:p>
    <w:p w14:paraId="2047E362" w14:textId="77777777" w:rsidR="0098198E" w:rsidRPr="0098198E" w:rsidRDefault="0098198E" w:rsidP="00106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nstantia" w:hAnsi="Constantia" w:cs="Constantia"/>
          <w:i/>
          <w:iCs/>
          <w:sz w:val="48"/>
          <w:szCs w:val="48"/>
        </w:rPr>
      </w:pPr>
    </w:p>
    <w:p w14:paraId="00EAE865" w14:textId="77777777" w:rsidR="0097752B" w:rsidRDefault="0097752B" w:rsidP="0097752B">
      <w:pPr>
        <w:jc w:val="center"/>
        <w:rPr>
          <w:rFonts w:ascii="Constantia" w:hAnsi="Constantia" w:cs="Constantia"/>
          <w:i/>
          <w:iCs/>
          <w:color w:val="808080" w:themeColor="background1" w:themeShade="80"/>
          <w:sz w:val="32"/>
          <w:szCs w:val="32"/>
        </w:rPr>
      </w:pPr>
      <w:r w:rsidRPr="009500BA">
        <w:rPr>
          <w:rFonts w:ascii="Constantia" w:hAnsi="Constantia" w:cs="Constantia"/>
          <w:i/>
          <w:iCs/>
          <w:color w:val="808080" w:themeColor="background1" w:themeShade="80"/>
          <w:sz w:val="32"/>
          <w:szCs w:val="32"/>
        </w:rPr>
        <w:t>Featuring: Permanent Housing, Transitional Housing and Emergency Housing, Housing Specialist, Case Management, Social Services Benefits, Food Services, Financial Services, Occupational Programs, Transportation and MORE</w:t>
      </w:r>
    </w:p>
    <w:p w14:paraId="4EE20A3C" w14:textId="77777777" w:rsidR="0098198E" w:rsidRDefault="0098198E" w:rsidP="0097752B">
      <w:pPr>
        <w:jc w:val="center"/>
        <w:rPr>
          <w:rFonts w:ascii="Constantia" w:hAnsi="Constantia" w:cs="Constantia"/>
          <w:i/>
          <w:iCs/>
          <w:color w:val="1F497D" w:themeColor="text2"/>
          <w:sz w:val="32"/>
          <w:szCs w:val="32"/>
        </w:rPr>
      </w:pPr>
      <w:bookmarkStart w:id="0" w:name="_GoBack"/>
      <w:bookmarkEnd w:id="0"/>
    </w:p>
    <w:p w14:paraId="50AF8BB2" w14:textId="77777777" w:rsidR="009500BA" w:rsidRPr="0098198E" w:rsidRDefault="009500BA" w:rsidP="0098198E">
      <w:pPr>
        <w:ind w:left="-180" w:firstLine="180"/>
        <w:jc w:val="center"/>
        <w:rPr>
          <w:color w:val="1F497D" w:themeColor="text2"/>
          <w:sz w:val="28"/>
          <w:szCs w:val="28"/>
        </w:rPr>
      </w:pPr>
      <w:r w:rsidRPr="0098198E">
        <w:rPr>
          <w:rFonts w:ascii="Constantia" w:hAnsi="Constantia" w:cs="Constantia"/>
          <w:i/>
          <w:iCs/>
          <w:color w:val="1F497D" w:themeColor="text2"/>
          <w:sz w:val="28"/>
          <w:szCs w:val="28"/>
        </w:rPr>
        <w:t>For additional Information Contact CHIRPLA at 213-741-1951 x 203</w:t>
      </w:r>
      <w:r w:rsidR="0098198E">
        <w:rPr>
          <w:rFonts w:ascii="Constantia" w:hAnsi="Constantia" w:cs="Constantia"/>
          <w:i/>
          <w:iCs/>
          <w:color w:val="1F497D" w:themeColor="text2"/>
          <w:sz w:val="28"/>
          <w:szCs w:val="28"/>
        </w:rPr>
        <w:t xml:space="preserve"> o</w:t>
      </w:r>
      <w:r w:rsidRPr="0098198E">
        <w:rPr>
          <w:rFonts w:ascii="Constantia" w:hAnsi="Constantia" w:cs="Constantia"/>
          <w:i/>
          <w:iCs/>
          <w:color w:val="1F497D" w:themeColor="text2"/>
          <w:sz w:val="28"/>
          <w:szCs w:val="28"/>
        </w:rPr>
        <w:t>r info@chirpla.org</w:t>
      </w:r>
    </w:p>
    <w:sectPr w:rsidR="009500BA" w:rsidRPr="0098198E" w:rsidSect="0098198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2B"/>
    <w:rsid w:val="00106CCD"/>
    <w:rsid w:val="003E0940"/>
    <w:rsid w:val="004A5690"/>
    <w:rsid w:val="006A18B4"/>
    <w:rsid w:val="009500BA"/>
    <w:rsid w:val="0097752B"/>
    <w:rsid w:val="0098198E"/>
    <w:rsid w:val="00E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DA4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2B"/>
  </w:style>
  <w:style w:type="paragraph" w:styleId="Heading1">
    <w:name w:val="heading 1"/>
    <w:basedOn w:val="Normal"/>
    <w:next w:val="Normal"/>
    <w:link w:val="Heading1Char"/>
    <w:uiPriority w:val="9"/>
    <w:qFormat/>
    <w:rsid w:val="009775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52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5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52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52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52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52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52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52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2B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7752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52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52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5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52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52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52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52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52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752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752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752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52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752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7752B"/>
    <w:rPr>
      <w:b/>
      <w:color w:val="C0504D" w:themeColor="accent2"/>
    </w:rPr>
  </w:style>
  <w:style w:type="character" w:styleId="Emphasis">
    <w:name w:val="Emphasis"/>
    <w:uiPriority w:val="20"/>
    <w:qFormat/>
    <w:rsid w:val="0097752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75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75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75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752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52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52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7752B"/>
    <w:rPr>
      <w:i/>
    </w:rPr>
  </w:style>
  <w:style w:type="character" w:styleId="IntenseEmphasis">
    <w:name w:val="Intense Emphasis"/>
    <w:uiPriority w:val="21"/>
    <w:qFormat/>
    <w:rsid w:val="0097752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7752B"/>
    <w:rPr>
      <w:b/>
    </w:rPr>
  </w:style>
  <w:style w:type="character" w:styleId="IntenseReference">
    <w:name w:val="Intense Reference"/>
    <w:uiPriority w:val="32"/>
    <w:qFormat/>
    <w:rsid w:val="009775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75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52B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75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2B"/>
  </w:style>
  <w:style w:type="paragraph" w:styleId="Heading1">
    <w:name w:val="heading 1"/>
    <w:basedOn w:val="Normal"/>
    <w:next w:val="Normal"/>
    <w:link w:val="Heading1Char"/>
    <w:uiPriority w:val="9"/>
    <w:qFormat/>
    <w:rsid w:val="009775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52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5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52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52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52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52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52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52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2B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7752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52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52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5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52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52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52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52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52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752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752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752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52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752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7752B"/>
    <w:rPr>
      <w:b/>
      <w:color w:val="C0504D" w:themeColor="accent2"/>
    </w:rPr>
  </w:style>
  <w:style w:type="character" w:styleId="Emphasis">
    <w:name w:val="Emphasis"/>
    <w:uiPriority w:val="20"/>
    <w:qFormat/>
    <w:rsid w:val="0097752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75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75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75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752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52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52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7752B"/>
    <w:rPr>
      <w:i/>
    </w:rPr>
  </w:style>
  <w:style w:type="character" w:styleId="IntenseEmphasis">
    <w:name w:val="Intense Emphasis"/>
    <w:uiPriority w:val="21"/>
    <w:qFormat/>
    <w:rsid w:val="0097752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7752B"/>
    <w:rPr>
      <w:b/>
    </w:rPr>
  </w:style>
  <w:style w:type="character" w:styleId="IntenseReference">
    <w:name w:val="Intense Reference"/>
    <w:uiPriority w:val="32"/>
    <w:qFormat/>
    <w:rsid w:val="009775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75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52B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Speyer</dc:creator>
  <cp:keywords/>
  <dc:description/>
  <cp:lastModifiedBy>Winter Speyer</cp:lastModifiedBy>
  <cp:revision>3</cp:revision>
  <cp:lastPrinted>2014-07-23T23:12:00Z</cp:lastPrinted>
  <dcterms:created xsi:type="dcterms:W3CDTF">2014-07-23T23:18:00Z</dcterms:created>
  <dcterms:modified xsi:type="dcterms:W3CDTF">2014-07-23T23:36:00Z</dcterms:modified>
</cp:coreProperties>
</file>