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E9675" w14:textId="77777777" w:rsidR="00BB5187" w:rsidRPr="00770A98" w:rsidRDefault="00770A98" w:rsidP="00770A98">
      <w:pPr>
        <w:pStyle w:val="Title"/>
        <w:jc w:val="center"/>
        <w:rPr>
          <w:rFonts w:ascii="Tahoma" w:hAnsi="Tahoma" w:cs="Tahoma"/>
          <w:color w:val="877952" w:themeColor="background2" w:themeShade="80"/>
        </w:rPr>
      </w:pPr>
      <w:bookmarkStart w:id="0" w:name="_GoBack"/>
      <w:bookmarkEnd w:id="0"/>
      <w:r w:rsidRPr="00770A98">
        <w:rPr>
          <w:rFonts w:ascii="Tahoma" w:hAnsi="Tahoma" w:cs="Tahoma"/>
          <w:color w:val="877952" w:themeColor="background2" w:themeShade="80"/>
        </w:rPr>
        <w:t>Parthenia Manor II</w:t>
      </w:r>
    </w:p>
    <w:p w14:paraId="768EF159" w14:textId="77777777" w:rsidR="00BB5187" w:rsidRPr="00A65E68" w:rsidRDefault="0034492C" w:rsidP="00A65E68">
      <w:pPr>
        <w:pStyle w:val="Heading1"/>
        <w:numPr>
          <w:ilvl w:val="0"/>
          <w:numId w:val="0"/>
        </w:numPr>
        <w:jc w:val="center"/>
        <w:rPr>
          <w:rFonts w:ascii="Tahoma" w:hAnsi="Tahoma" w:cs="Tahoma"/>
          <w:color w:val="761E28" w:themeColor="accent2" w:themeShade="BF"/>
          <w:sz w:val="40"/>
          <w:szCs w:val="40"/>
        </w:rPr>
      </w:pPr>
      <w:r w:rsidRPr="00A65E68">
        <w:rPr>
          <w:rFonts w:ascii="Tahoma" w:hAnsi="Tahoma" w:cs="Tahoma"/>
          <w:color w:val="761E28" w:themeColor="accent2" w:themeShade="BF"/>
          <w:sz w:val="40"/>
          <w:szCs w:val="40"/>
        </w:rPr>
        <w:t xml:space="preserve">NOW </w:t>
      </w:r>
      <w:r w:rsidR="00770A98" w:rsidRPr="00A65E68">
        <w:rPr>
          <w:rFonts w:ascii="Tahoma" w:hAnsi="Tahoma" w:cs="Tahoma"/>
          <w:color w:val="761E28" w:themeColor="accent2" w:themeShade="BF"/>
          <w:sz w:val="40"/>
          <w:szCs w:val="40"/>
        </w:rPr>
        <w:t>Accepting Applications</w:t>
      </w:r>
    </w:p>
    <w:p w14:paraId="64CDE448" w14:textId="77777777" w:rsidR="00770A98" w:rsidRPr="00770A98" w:rsidRDefault="00770A98">
      <w:pPr>
        <w:rPr>
          <w:rFonts w:ascii="Tahoma" w:hAnsi="Tahoma" w:cs="Tahoma"/>
          <w:color w:val="3A6331" w:themeColor="accent4" w:themeShade="BF"/>
        </w:rPr>
      </w:pPr>
    </w:p>
    <w:p w14:paraId="49BB8F39" w14:textId="77777777" w:rsidR="00770A98" w:rsidRPr="0034492C" w:rsidRDefault="00770A98">
      <w:pPr>
        <w:rPr>
          <w:rFonts w:ascii="Tahoma" w:hAnsi="Tahoma" w:cs="Tahoma"/>
          <w:sz w:val="26"/>
          <w:szCs w:val="26"/>
        </w:rPr>
      </w:pPr>
      <w:r w:rsidRPr="0034492C">
        <w:rPr>
          <w:rFonts w:ascii="Tahoma" w:hAnsi="Tahoma" w:cs="Tahoma"/>
          <w:sz w:val="26"/>
          <w:szCs w:val="26"/>
        </w:rPr>
        <w:t xml:space="preserve">Parthenia Manor II is gearing up to open </w:t>
      </w:r>
      <w:r w:rsidR="00D53F2A">
        <w:rPr>
          <w:rFonts w:ascii="Tahoma" w:hAnsi="Tahoma" w:cs="Tahoma"/>
          <w:sz w:val="26"/>
          <w:szCs w:val="26"/>
        </w:rPr>
        <w:t>near the end of</w:t>
      </w:r>
      <w:r w:rsidRPr="0034492C">
        <w:rPr>
          <w:rFonts w:ascii="Tahoma" w:hAnsi="Tahoma" w:cs="Tahoma"/>
          <w:sz w:val="26"/>
          <w:szCs w:val="26"/>
        </w:rPr>
        <w:t xml:space="preserve"> 2016.  This is a </w:t>
      </w:r>
      <w:r w:rsidRPr="0034492C">
        <w:rPr>
          <w:rFonts w:ascii="Tahoma" w:hAnsi="Tahoma" w:cs="Tahoma"/>
          <w:i/>
          <w:sz w:val="26"/>
          <w:szCs w:val="26"/>
        </w:rPr>
        <w:t>brand new</w:t>
      </w:r>
      <w:r w:rsidRPr="0034492C">
        <w:rPr>
          <w:rFonts w:ascii="Tahoma" w:hAnsi="Tahoma" w:cs="Tahoma"/>
          <w:sz w:val="26"/>
          <w:szCs w:val="26"/>
        </w:rPr>
        <w:t xml:space="preserve"> </w:t>
      </w:r>
      <w:r w:rsidR="0034492C" w:rsidRPr="0034492C">
        <w:rPr>
          <w:rFonts w:ascii="Tahoma" w:hAnsi="Tahoma" w:cs="Tahoma"/>
          <w:sz w:val="26"/>
          <w:szCs w:val="26"/>
        </w:rPr>
        <w:t xml:space="preserve">39-unit </w:t>
      </w:r>
      <w:r w:rsidRPr="0034492C">
        <w:rPr>
          <w:rFonts w:ascii="Tahoma" w:hAnsi="Tahoma" w:cs="Tahoma"/>
          <w:sz w:val="26"/>
          <w:szCs w:val="26"/>
        </w:rPr>
        <w:t>apartment complex located at 14920 Parthenia Street, Panorama City, CA.   Th</w:t>
      </w:r>
      <w:r w:rsidR="0034492C" w:rsidRPr="0034492C">
        <w:rPr>
          <w:rFonts w:ascii="Tahoma" w:hAnsi="Tahoma" w:cs="Tahoma"/>
          <w:sz w:val="26"/>
          <w:szCs w:val="26"/>
        </w:rPr>
        <w:t>e</w:t>
      </w:r>
      <w:r w:rsidRPr="0034492C">
        <w:rPr>
          <w:rFonts w:ascii="Tahoma" w:hAnsi="Tahoma" w:cs="Tahoma"/>
          <w:sz w:val="26"/>
          <w:szCs w:val="26"/>
        </w:rPr>
        <w:t xml:space="preserve"> property is for senior citizens (age 62 or older).</w:t>
      </w:r>
      <w:r w:rsidR="0034492C" w:rsidRPr="0034492C">
        <w:rPr>
          <w:rFonts w:ascii="Tahoma" w:hAnsi="Tahoma" w:cs="Tahoma"/>
          <w:sz w:val="26"/>
          <w:szCs w:val="26"/>
        </w:rPr>
        <w:t xml:space="preserve">  Please note income limits below.</w:t>
      </w:r>
    </w:p>
    <w:p w14:paraId="3B725B38" w14:textId="77777777" w:rsidR="0034492C" w:rsidRPr="0034492C" w:rsidRDefault="0034492C">
      <w:pPr>
        <w:rPr>
          <w:rFonts w:ascii="Tahoma" w:hAnsi="Tahoma" w:cs="Tahoma"/>
          <w:sz w:val="26"/>
          <w:szCs w:val="26"/>
        </w:rPr>
      </w:pPr>
      <w:r w:rsidRPr="0034492C">
        <w:rPr>
          <w:rFonts w:ascii="Tahoma" w:hAnsi="Tahoma" w:cs="Tahoma"/>
          <w:sz w:val="26"/>
          <w:szCs w:val="26"/>
        </w:rPr>
        <w:t>Income limits for this property are as follows:</w:t>
      </w:r>
    </w:p>
    <w:p w14:paraId="2D224132" w14:textId="77777777" w:rsidR="0034492C" w:rsidRPr="0034492C" w:rsidRDefault="0034492C" w:rsidP="0034492C">
      <w:pPr>
        <w:pStyle w:val="ListParagraph"/>
        <w:numPr>
          <w:ilvl w:val="0"/>
          <w:numId w:val="13"/>
        </w:numPr>
        <w:rPr>
          <w:rFonts w:ascii="Tahoma" w:hAnsi="Tahoma" w:cs="Tahoma"/>
          <w:sz w:val="26"/>
          <w:szCs w:val="26"/>
        </w:rPr>
      </w:pPr>
      <w:r w:rsidRPr="0034492C">
        <w:rPr>
          <w:rFonts w:ascii="Tahoma" w:hAnsi="Tahoma" w:cs="Tahoma"/>
          <w:sz w:val="26"/>
          <w:szCs w:val="26"/>
        </w:rPr>
        <w:t>1 person household – up to $34,860 annually</w:t>
      </w:r>
    </w:p>
    <w:p w14:paraId="162BEA71" w14:textId="77777777" w:rsidR="0034492C" w:rsidRPr="0034492C" w:rsidRDefault="0034492C" w:rsidP="0034492C">
      <w:pPr>
        <w:pStyle w:val="ListParagraph"/>
        <w:numPr>
          <w:ilvl w:val="0"/>
          <w:numId w:val="13"/>
        </w:numPr>
        <w:rPr>
          <w:rFonts w:ascii="Tahoma" w:hAnsi="Tahoma" w:cs="Tahoma"/>
          <w:sz w:val="26"/>
          <w:szCs w:val="26"/>
        </w:rPr>
      </w:pPr>
      <w:r w:rsidRPr="0034492C">
        <w:rPr>
          <w:rFonts w:ascii="Tahoma" w:hAnsi="Tahoma" w:cs="Tahoma"/>
          <w:sz w:val="26"/>
          <w:szCs w:val="26"/>
        </w:rPr>
        <w:t>2 person household – up to $39,840 annually</w:t>
      </w:r>
    </w:p>
    <w:p w14:paraId="2DCDAB46" w14:textId="77777777" w:rsidR="0034492C" w:rsidRDefault="0034492C" w:rsidP="0034492C">
      <w:pPr>
        <w:ind w:left="360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maximum rent will be $996. </w:t>
      </w:r>
      <w:r w:rsidR="00A65E68">
        <w:rPr>
          <w:rFonts w:ascii="Tahoma" w:hAnsi="Tahoma" w:cs="Tahoma"/>
          <w:sz w:val="26"/>
          <w:szCs w:val="26"/>
        </w:rPr>
        <w:t>p</w:t>
      </w:r>
      <w:r>
        <w:rPr>
          <w:rFonts w:ascii="Tahoma" w:hAnsi="Tahoma" w:cs="Tahoma"/>
          <w:sz w:val="26"/>
          <w:szCs w:val="26"/>
        </w:rPr>
        <w:t xml:space="preserve">er month. </w:t>
      </w:r>
      <w:r w:rsidRPr="0034492C">
        <w:rPr>
          <w:rFonts w:ascii="Tahoma" w:hAnsi="Tahoma" w:cs="Tahoma"/>
          <w:i/>
          <w:sz w:val="26"/>
          <w:szCs w:val="26"/>
        </w:rPr>
        <w:t>Housing Choice Vouchers will be accepted.</w:t>
      </w:r>
    </w:p>
    <w:p w14:paraId="46305513" w14:textId="77777777" w:rsidR="0034492C" w:rsidRDefault="0034492C" w:rsidP="0034492C">
      <w:pPr>
        <w:rPr>
          <w:rFonts w:ascii="Tahoma" w:hAnsi="Tahoma" w:cs="Tahoma"/>
          <w:sz w:val="26"/>
          <w:szCs w:val="26"/>
        </w:rPr>
      </w:pPr>
    </w:p>
    <w:p w14:paraId="473CA008" w14:textId="77777777" w:rsidR="00A65E68" w:rsidRDefault="0034492C" w:rsidP="0034492C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 submit your application, please complete the attached </w:t>
      </w:r>
      <w:r w:rsidR="00A65E68">
        <w:rPr>
          <w:rFonts w:ascii="Tahoma" w:hAnsi="Tahoma" w:cs="Tahoma"/>
          <w:sz w:val="26"/>
          <w:szCs w:val="26"/>
        </w:rPr>
        <w:t>form and return it at your earliest convenience.</w:t>
      </w:r>
      <w:r w:rsidR="009A2445">
        <w:rPr>
          <w:rFonts w:ascii="Tahoma" w:hAnsi="Tahoma" w:cs="Tahoma"/>
          <w:sz w:val="26"/>
          <w:szCs w:val="26"/>
        </w:rPr>
        <w:t xml:space="preserve">  We will accept emailed</w:t>
      </w:r>
      <w:r w:rsidR="00EF5CE2">
        <w:rPr>
          <w:rFonts w:ascii="Tahoma" w:hAnsi="Tahoma" w:cs="Tahoma"/>
          <w:sz w:val="26"/>
          <w:szCs w:val="26"/>
        </w:rPr>
        <w:t>,</w:t>
      </w:r>
      <w:r w:rsidR="009A2445">
        <w:rPr>
          <w:rFonts w:ascii="Tahoma" w:hAnsi="Tahoma" w:cs="Tahoma"/>
          <w:sz w:val="26"/>
          <w:szCs w:val="26"/>
        </w:rPr>
        <w:t xml:space="preserve"> faxed </w:t>
      </w:r>
      <w:r w:rsidR="00EF5CE2">
        <w:rPr>
          <w:rFonts w:ascii="Tahoma" w:hAnsi="Tahoma" w:cs="Tahoma"/>
          <w:sz w:val="26"/>
          <w:szCs w:val="26"/>
        </w:rPr>
        <w:t xml:space="preserve">and mailed </w:t>
      </w:r>
      <w:r w:rsidR="009A2445">
        <w:rPr>
          <w:rFonts w:ascii="Tahoma" w:hAnsi="Tahoma" w:cs="Tahoma"/>
          <w:sz w:val="26"/>
          <w:szCs w:val="26"/>
        </w:rPr>
        <w:t xml:space="preserve">applications.  </w:t>
      </w:r>
    </w:p>
    <w:p w14:paraId="7BD41C7C" w14:textId="77777777" w:rsidR="0034492C" w:rsidRDefault="00A65E68" w:rsidP="0034492C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If you have any questions while filing out your application, please contact:</w:t>
      </w:r>
    </w:p>
    <w:p w14:paraId="1355A920" w14:textId="77777777" w:rsidR="00A65E68" w:rsidRPr="009A2445" w:rsidRDefault="00A65E68" w:rsidP="009A2445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9A2445">
        <w:rPr>
          <w:rFonts w:ascii="Tahoma" w:hAnsi="Tahoma" w:cs="Tahoma"/>
          <w:sz w:val="26"/>
          <w:szCs w:val="26"/>
        </w:rPr>
        <w:t>Paulhus and Associates, Inc.</w:t>
      </w:r>
    </w:p>
    <w:p w14:paraId="5845EFA3" w14:textId="77777777" w:rsidR="00A65E68" w:rsidRPr="009A2445" w:rsidRDefault="00A65E68" w:rsidP="009A2445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9A2445">
        <w:rPr>
          <w:rFonts w:ascii="Tahoma" w:hAnsi="Tahoma" w:cs="Tahoma"/>
          <w:sz w:val="26"/>
          <w:szCs w:val="26"/>
        </w:rPr>
        <w:t>888-224-0641</w:t>
      </w:r>
    </w:p>
    <w:p w14:paraId="0E073734" w14:textId="77777777" w:rsidR="00A65E68" w:rsidRPr="009A2445" w:rsidRDefault="00A65E68" w:rsidP="009A2445">
      <w:pPr>
        <w:spacing w:after="0"/>
        <w:jc w:val="center"/>
        <w:rPr>
          <w:rFonts w:ascii="Tahoma" w:hAnsi="Tahoma" w:cs="Tahoma"/>
          <w:sz w:val="26"/>
          <w:szCs w:val="26"/>
        </w:rPr>
      </w:pPr>
      <w:r w:rsidRPr="009A2445">
        <w:rPr>
          <w:rFonts w:ascii="Tahoma" w:hAnsi="Tahoma" w:cs="Tahoma"/>
          <w:sz w:val="26"/>
          <w:szCs w:val="26"/>
        </w:rPr>
        <w:t>Ask for Tanya Brown or Kerri Wise</w:t>
      </w:r>
    </w:p>
    <w:p w14:paraId="45DD8A73" w14:textId="77777777" w:rsidR="00A65E68" w:rsidRPr="00863F95" w:rsidRDefault="00A65E68" w:rsidP="00A65E68">
      <w:pPr>
        <w:jc w:val="center"/>
        <w:rPr>
          <w:rFonts w:ascii="Tahoma" w:hAnsi="Tahoma" w:cs="Tahoma"/>
          <w:color w:val="FF0000"/>
          <w:sz w:val="26"/>
          <w:szCs w:val="26"/>
        </w:rPr>
      </w:pPr>
      <w:r w:rsidRPr="00863F95">
        <w:rPr>
          <w:rFonts w:ascii="Tahoma" w:hAnsi="Tahoma" w:cs="Tahoma"/>
          <w:color w:val="FF0000"/>
          <w:sz w:val="26"/>
          <w:szCs w:val="26"/>
        </w:rPr>
        <w:t>Hours of Operation: 5:</w:t>
      </w:r>
      <w:r w:rsidR="00863F95" w:rsidRPr="00863F95">
        <w:rPr>
          <w:rFonts w:ascii="Tahoma" w:hAnsi="Tahoma" w:cs="Tahoma"/>
          <w:color w:val="FF0000"/>
          <w:sz w:val="26"/>
          <w:szCs w:val="26"/>
        </w:rPr>
        <w:t>30</w:t>
      </w:r>
      <w:r w:rsidRPr="00863F95">
        <w:rPr>
          <w:rFonts w:ascii="Tahoma" w:hAnsi="Tahoma" w:cs="Tahoma"/>
          <w:color w:val="FF0000"/>
          <w:sz w:val="26"/>
          <w:szCs w:val="26"/>
        </w:rPr>
        <w:t xml:space="preserve"> a.m. until </w:t>
      </w:r>
      <w:r w:rsidR="00863F95" w:rsidRPr="00863F95">
        <w:rPr>
          <w:rFonts w:ascii="Tahoma" w:hAnsi="Tahoma" w:cs="Tahoma"/>
          <w:color w:val="FF0000"/>
          <w:sz w:val="26"/>
          <w:szCs w:val="26"/>
        </w:rPr>
        <w:t>2</w:t>
      </w:r>
      <w:r w:rsidRPr="00863F95">
        <w:rPr>
          <w:rFonts w:ascii="Tahoma" w:hAnsi="Tahoma" w:cs="Tahoma"/>
          <w:color w:val="FF0000"/>
          <w:sz w:val="26"/>
          <w:szCs w:val="26"/>
        </w:rPr>
        <w:t>:</w:t>
      </w:r>
      <w:r w:rsidR="00863F95" w:rsidRPr="00863F95">
        <w:rPr>
          <w:rFonts w:ascii="Tahoma" w:hAnsi="Tahoma" w:cs="Tahoma"/>
          <w:color w:val="FF0000"/>
          <w:sz w:val="26"/>
          <w:szCs w:val="26"/>
        </w:rPr>
        <w:t>0</w:t>
      </w:r>
      <w:r w:rsidRPr="00863F95">
        <w:rPr>
          <w:rFonts w:ascii="Tahoma" w:hAnsi="Tahoma" w:cs="Tahoma"/>
          <w:color w:val="FF0000"/>
          <w:sz w:val="26"/>
          <w:szCs w:val="26"/>
        </w:rPr>
        <w:t>0 p.m. pacific time</w:t>
      </w:r>
    </w:p>
    <w:p w14:paraId="5F153F55" w14:textId="77777777" w:rsidR="0034492C" w:rsidRPr="009A2445" w:rsidRDefault="009A2445" w:rsidP="009A2445">
      <w:pPr>
        <w:jc w:val="center"/>
        <w:rPr>
          <w:rFonts w:ascii="Tahoma" w:hAnsi="Tahoma" w:cs="Tahoma"/>
          <w:sz w:val="26"/>
          <w:szCs w:val="26"/>
        </w:rPr>
      </w:pPr>
      <w:r w:rsidRPr="009A2445">
        <w:rPr>
          <w:rFonts w:ascii="Tahoma" w:hAnsi="Tahoma" w:cs="Tahoma"/>
          <w:noProof/>
          <w:sz w:val="26"/>
          <w:szCs w:val="26"/>
          <w:lang w:eastAsia="en-US"/>
        </w:rPr>
        <mc:AlternateContent>
          <mc:Choice Requires="wps">
            <w:drawing>
              <wp:anchor distT="91440" distB="91440" distL="365760" distR="365760" simplePos="0" relativeHeight="251659264" behindDoc="0" locked="0" layoutInCell="1" allowOverlap="1" wp14:anchorId="4D2B8CC0" wp14:editId="1AC378AB">
                <wp:simplePos x="0" y="0"/>
                <wp:positionH relativeFrom="margin">
                  <wp:align>right</wp:align>
                </wp:positionH>
                <wp:positionV relativeFrom="paragraph">
                  <wp:posOffset>294005</wp:posOffset>
                </wp:positionV>
                <wp:extent cx="5943600" cy="1847850"/>
                <wp:effectExtent l="0" t="0" r="0" b="0"/>
                <wp:wrapThrough wrapText="bothSides">
                  <wp:wrapPolygon edited="0">
                    <wp:start x="346" y="0"/>
                    <wp:lineTo x="346" y="21377"/>
                    <wp:lineTo x="21185" y="21377"/>
                    <wp:lineTo x="21185" y="0"/>
                    <wp:lineTo x="346" y="0"/>
                  </wp:wrapPolygon>
                </wp:wrapThrough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84CC7" w14:textId="77777777" w:rsidR="009A2445" w:rsidRPr="009A2445" w:rsidRDefault="009A2445">
                            <w:pPr>
                              <w:pStyle w:val="NoSpacing"/>
                              <w:jc w:val="center"/>
                              <w:rPr>
                                <w:color w:val="9F2936" w:themeColor="accent2"/>
                              </w:rPr>
                            </w:pPr>
                            <w:r w:rsidRPr="009A2445">
                              <w:rPr>
                                <w:noProof/>
                                <w:color w:val="9F2936" w:themeColor="accent2"/>
                                <w:lang w:eastAsia="en-US"/>
                              </w:rPr>
                              <w:drawing>
                                <wp:inline distT="0" distB="0" distL="0" distR="0" wp14:anchorId="5167FC8B" wp14:editId="1D505037">
                                  <wp:extent cx="722376" cy="384048"/>
                                  <wp:effectExtent l="0" t="0" r="1905" b="0"/>
                                  <wp:docPr id="147" name="Pictur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F664E7" w14:textId="77777777" w:rsidR="009A2445" w:rsidRPr="009A2445" w:rsidRDefault="009A2445" w:rsidP="009A2445">
                            <w:pPr>
                              <w:pStyle w:val="NoSpacing"/>
                              <w:pBdr>
                                <w:top w:val="single" w:sz="6" w:space="10" w:color="F07F09" w:themeColor="accent1"/>
                                <w:left w:val="single" w:sz="2" w:space="10" w:color="FFFFFF" w:themeColor="background1"/>
                                <w:bottom w:val="single" w:sz="6" w:space="15" w:color="F07F09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2445">
                              <w:rPr>
                                <w:rFonts w:ascii="Tahoma" w:hAnsi="Tahoma" w:cs="Tahoma"/>
                                <w:b/>
                                <w:color w:val="9F2936" w:themeColor="accent2"/>
                                <w:sz w:val="24"/>
                                <w:szCs w:val="24"/>
                                <w:u w:val="single"/>
                              </w:rPr>
                              <w:t>Mailing Address:</w:t>
                            </w:r>
                            <w:r w:rsidRPr="009A2445">
                              <w:rPr>
                                <w:rFonts w:ascii="Tahoma" w:hAnsi="Tahoma" w:cs="Tahoma"/>
                                <w:color w:val="9F2936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244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Paulhus and Associates, Inc. </w:t>
                            </w:r>
                          </w:p>
                          <w:p w14:paraId="1689E05D" w14:textId="77777777" w:rsidR="009A2445" w:rsidRPr="009A2445" w:rsidRDefault="009A2445" w:rsidP="009A2445">
                            <w:pPr>
                              <w:pStyle w:val="NoSpacing"/>
                              <w:pBdr>
                                <w:top w:val="single" w:sz="6" w:space="10" w:color="F07F09" w:themeColor="accent1"/>
                                <w:left w:val="single" w:sz="2" w:space="10" w:color="FFFFFF" w:themeColor="background1"/>
                                <w:bottom w:val="single" w:sz="6" w:space="15" w:color="F07F09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244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Attn: Tanya Brown  </w:t>
                            </w:r>
                          </w:p>
                          <w:p w14:paraId="42711F95" w14:textId="77777777" w:rsidR="009A2445" w:rsidRPr="009A2445" w:rsidRDefault="009A2445" w:rsidP="009A2445">
                            <w:pPr>
                              <w:pStyle w:val="NoSpacing"/>
                              <w:pBdr>
                                <w:top w:val="single" w:sz="6" w:space="10" w:color="F07F09" w:themeColor="accent1"/>
                                <w:left w:val="single" w:sz="2" w:space="10" w:color="FFFFFF" w:themeColor="background1"/>
                                <w:bottom w:val="single" w:sz="6" w:space="15" w:color="F07F09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244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8 Keystone Drive, Lebanon PA 17042</w:t>
                            </w:r>
                          </w:p>
                          <w:p w14:paraId="08D58221" w14:textId="77777777" w:rsidR="009A2445" w:rsidRPr="009A2445" w:rsidRDefault="009A2445" w:rsidP="009A2445">
                            <w:pPr>
                              <w:pStyle w:val="NoSpacing"/>
                              <w:pBdr>
                                <w:top w:val="single" w:sz="6" w:space="10" w:color="F07F09" w:themeColor="accent1"/>
                                <w:left w:val="single" w:sz="2" w:space="10" w:color="FFFFFF" w:themeColor="background1"/>
                                <w:bottom w:val="single" w:sz="6" w:space="15" w:color="F07F09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ahoma" w:hAnsi="Tahoma" w:cs="Tahoma"/>
                                <w:color w:val="9F2936" w:themeColor="accent2"/>
                                <w:sz w:val="24"/>
                                <w:szCs w:val="24"/>
                              </w:rPr>
                            </w:pPr>
                            <w:r w:rsidRPr="009A2445">
                              <w:rPr>
                                <w:rFonts w:ascii="Tahoma" w:hAnsi="Tahoma" w:cs="Tahoma"/>
                                <w:b/>
                                <w:color w:val="9F2936" w:themeColor="accent2"/>
                                <w:sz w:val="24"/>
                                <w:szCs w:val="24"/>
                                <w:u w:val="single"/>
                              </w:rPr>
                              <w:t>Email:</w:t>
                            </w:r>
                            <w:r w:rsidRPr="009A2445">
                              <w:rPr>
                                <w:rFonts w:ascii="Tahoma" w:hAnsi="Tahoma" w:cs="Tahoma"/>
                                <w:color w:val="9F2936" w:themeColor="accen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9" w:history="1">
                              <w:r w:rsidRPr="009A2445">
                                <w:rPr>
                                  <w:rStyle w:val="Hyperlink"/>
                                  <w:rFonts w:ascii="Tahoma" w:hAnsi="Tahoma" w:cs="Tahoma"/>
                                  <w:color w:val="000000" w:themeColor="text1"/>
                                  <w:sz w:val="24"/>
                                  <w:szCs w:val="24"/>
                                </w:rPr>
                                <w:t>Tanya@paulhus.net</w:t>
                              </w:r>
                            </w:hyperlink>
                          </w:p>
                          <w:p w14:paraId="01EDEE27" w14:textId="77777777" w:rsidR="009A2445" w:rsidRPr="009A2445" w:rsidRDefault="009A2445" w:rsidP="009A2445">
                            <w:pPr>
                              <w:pStyle w:val="NoSpacing"/>
                              <w:pBdr>
                                <w:top w:val="single" w:sz="6" w:space="10" w:color="F07F09" w:themeColor="accent1"/>
                                <w:left w:val="single" w:sz="2" w:space="10" w:color="FFFFFF" w:themeColor="background1"/>
                                <w:bottom w:val="single" w:sz="6" w:space="15" w:color="F07F09" w:themeColor="accent1"/>
                                <w:right w:val="single" w:sz="2" w:space="10" w:color="FFFFFF" w:themeColor="background1"/>
                              </w:pBdr>
                              <w:jc w:val="center"/>
                              <w:rPr>
                                <w:rFonts w:ascii="Tahoma" w:hAnsi="Tahoma" w:cs="Tahoma"/>
                                <w:color w:val="9F2936" w:themeColor="accent2"/>
                                <w:sz w:val="14"/>
                                <w:szCs w:val="18"/>
                              </w:rPr>
                            </w:pPr>
                            <w:r w:rsidRPr="009A2445">
                              <w:rPr>
                                <w:rFonts w:ascii="Tahoma" w:hAnsi="Tahoma" w:cs="Tahoma"/>
                                <w:b/>
                                <w:color w:val="9F2936" w:themeColor="accent2"/>
                                <w:sz w:val="24"/>
                                <w:szCs w:val="24"/>
                                <w:u w:val="single"/>
                              </w:rPr>
                              <w:t>Fax:</w:t>
                            </w:r>
                            <w:r w:rsidRPr="009A2445">
                              <w:rPr>
                                <w:rFonts w:ascii="Tahoma" w:hAnsi="Tahoma" w:cs="Tahoma"/>
                                <w:color w:val="9F2936" w:themeColor="accent2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9A2445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717) 274-5317 Attn: Tanya Brown</w:t>
                            </w:r>
                          </w:p>
                          <w:p w14:paraId="1FD6108F" w14:textId="77777777" w:rsidR="009A2445" w:rsidRPr="009A2445" w:rsidRDefault="009A2445">
                            <w:pPr>
                              <w:pStyle w:val="NoSpacing"/>
                              <w:spacing w:before="240"/>
                              <w:jc w:val="center"/>
                              <w:rPr>
                                <w:color w:val="9F2936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24B5FD" id="Rectangle 146" o:spid="_x0000_s1026" style="position:absolute;left:0;text-align:left;margin-left:416.8pt;margin-top:23.15pt;width:468pt;height:145.5pt;z-index:251659264;visibility:visible;mso-wrap-style:square;mso-width-percent:0;mso-height-percent:0;mso-wrap-distance-left:28.8pt;mso-wrap-distance-top:7.2pt;mso-wrap-distance-right:28.8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" filled="f" stroked="f" strokeweight="1pt">
                <v:textbox inset="10.8pt,0,10.8pt,0">
                  <w:txbxContent>
                    <w:p w:rsidR="009A2445" w:rsidRPr="009A2445" w:rsidRDefault="009A2445">
                      <w:pPr>
                        <w:pStyle w:val="NoSpacing"/>
                        <w:jc w:val="center"/>
                        <w:rPr>
                          <w:color w:val="9F2936" w:themeColor="accent2"/>
                        </w:rPr>
                      </w:pPr>
                      <w:r w:rsidRPr="009A2445">
                        <w:rPr>
                          <w:noProof/>
                          <w:color w:val="9F2936" w:themeColor="accent2"/>
                        </w:rPr>
                        <w:drawing>
                          <wp:inline distT="0" distB="0" distL="0" distR="0" wp14:anchorId="7FD2DB29" wp14:editId="572EC268">
                            <wp:extent cx="722376" cy="384048"/>
                            <wp:effectExtent l="0" t="0" r="1905" b="0"/>
                            <wp:docPr id="147" name="Pictur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2445" w:rsidRPr="009A2445" w:rsidRDefault="009A2445" w:rsidP="009A2445">
                      <w:pPr>
                        <w:pStyle w:val="NoSpacing"/>
                        <w:pBdr>
                          <w:top w:val="single" w:sz="6" w:space="10" w:color="F07F09" w:themeColor="accent1"/>
                          <w:left w:val="single" w:sz="2" w:space="10" w:color="FFFFFF" w:themeColor="background1"/>
                          <w:bottom w:val="single" w:sz="6" w:space="15" w:color="F07F09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2445">
                        <w:rPr>
                          <w:rFonts w:ascii="Tahoma" w:hAnsi="Tahoma" w:cs="Tahoma"/>
                          <w:b/>
                          <w:color w:val="9F2936" w:themeColor="accent2"/>
                          <w:sz w:val="24"/>
                          <w:szCs w:val="24"/>
                          <w:u w:val="single"/>
                        </w:rPr>
                        <w:t>Mailing Address:</w:t>
                      </w:r>
                      <w:r w:rsidRPr="009A2445">
                        <w:rPr>
                          <w:rFonts w:ascii="Tahoma" w:hAnsi="Tahoma" w:cs="Tahoma"/>
                          <w:color w:val="9F2936" w:themeColor="accent2"/>
                          <w:sz w:val="24"/>
                          <w:szCs w:val="24"/>
                        </w:rPr>
                        <w:t xml:space="preserve"> </w:t>
                      </w:r>
                      <w:r w:rsidRPr="009A244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Paulhus and Associates, Inc. </w:t>
                      </w:r>
                    </w:p>
                    <w:p w:rsidR="009A2445" w:rsidRPr="009A2445" w:rsidRDefault="009A2445" w:rsidP="009A2445">
                      <w:pPr>
                        <w:pStyle w:val="NoSpacing"/>
                        <w:pBdr>
                          <w:top w:val="single" w:sz="6" w:space="10" w:color="F07F09" w:themeColor="accent1"/>
                          <w:left w:val="single" w:sz="2" w:space="10" w:color="FFFFFF" w:themeColor="background1"/>
                          <w:bottom w:val="single" w:sz="6" w:space="15" w:color="F07F09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244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Attn: Tanya Brown  </w:t>
                      </w:r>
                    </w:p>
                    <w:p w:rsidR="009A2445" w:rsidRPr="009A2445" w:rsidRDefault="009A2445" w:rsidP="009A2445">
                      <w:pPr>
                        <w:pStyle w:val="NoSpacing"/>
                        <w:pBdr>
                          <w:top w:val="single" w:sz="6" w:space="10" w:color="F07F09" w:themeColor="accent1"/>
                          <w:left w:val="single" w:sz="2" w:space="10" w:color="FFFFFF" w:themeColor="background1"/>
                          <w:bottom w:val="single" w:sz="6" w:space="15" w:color="F07F09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9A244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8 Keystone Drive, Lebanon PA 17042</w:t>
                      </w:r>
                    </w:p>
                    <w:p w:rsidR="009A2445" w:rsidRPr="009A2445" w:rsidRDefault="009A2445" w:rsidP="009A2445">
                      <w:pPr>
                        <w:pStyle w:val="NoSpacing"/>
                        <w:pBdr>
                          <w:top w:val="single" w:sz="6" w:space="10" w:color="F07F09" w:themeColor="accent1"/>
                          <w:left w:val="single" w:sz="2" w:space="10" w:color="FFFFFF" w:themeColor="background1"/>
                          <w:bottom w:val="single" w:sz="6" w:space="15" w:color="F07F09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ahoma" w:hAnsi="Tahoma" w:cs="Tahoma"/>
                          <w:color w:val="9F2936" w:themeColor="accent2"/>
                          <w:sz w:val="24"/>
                          <w:szCs w:val="24"/>
                        </w:rPr>
                      </w:pPr>
                      <w:r w:rsidRPr="009A2445">
                        <w:rPr>
                          <w:rFonts w:ascii="Tahoma" w:hAnsi="Tahoma" w:cs="Tahoma"/>
                          <w:b/>
                          <w:color w:val="9F2936" w:themeColor="accent2"/>
                          <w:sz w:val="24"/>
                          <w:szCs w:val="24"/>
                          <w:u w:val="single"/>
                        </w:rPr>
                        <w:t>Email:</w:t>
                      </w:r>
                      <w:r w:rsidRPr="009A2445">
                        <w:rPr>
                          <w:rFonts w:ascii="Tahoma" w:hAnsi="Tahoma" w:cs="Tahoma"/>
                          <w:color w:val="9F2936" w:themeColor="accent2"/>
                          <w:sz w:val="24"/>
                          <w:szCs w:val="24"/>
                        </w:rPr>
                        <w:t xml:space="preserve">  </w:t>
                      </w:r>
                      <w:hyperlink r:id="rId11" w:history="1">
                        <w:r w:rsidRPr="009A2445">
                          <w:rPr>
                            <w:rStyle w:val="Hyperlink"/>
                            <w:rFonts w:ascii="Tahoma" w:hAnsi="Tahoma" w:cs="Tahoma"/>
                            <w:color w:val="000000" w:themeColor="text1"/>
                            <w:sz w:val="24"/>
                            <w:szCs w:val="24"/>
                          </w:rPr>
                          <w:t>Tanya@paulhus.net</w:t>
                        </w:r>
                      </w:hyperlink>
                    </w:p>
                    <w:p w:rsidR="009A2445" w:rsidRPr="009A2445" w:rsidRDefault="009A2445" w:rsidP="009A2445">
                      <w:pPr>
                        <w:pStyle w:val="NoSpacing"/>
                        <w:pBdr>
                          <w:top w:val="single" w:sz="6" w:space="10" w:color="F07F09" w:themeColor="accent1"/>
                          <w:left w:val="single" w:sz="2" w:space="10" w:color="FFFFFF" w:themeColor="background1"/>
                          <w:bottom w:val="single" w:sz="6" w:space="15" w:color="F07F09" w:themeColor="accent1"/>
                          <w:right w:val="single" w:sz="2" w:space="10" w:color="FFFFFF" w:themeColor="background1"/>
                        </w:pBdr>
                        <w:jc w:val="center"/>
                        <w:rPr>
                          <w:rFonts w:ascii="Tahoma" w:hAnsi="Tahoma" w:cs="Tahoma"/>
                          <w:color w:val="9F2936" w:themeColor="accent2"/>
                          <w:sz w:val="14"/>
                          <w:szCs w:val="18"/>
                        </w:rPr>
                      </w:pPr>
                      <w:r w:rsidRPr="009A2445">
                        <w:rPr>
                          <w:rFonts w:ascii="Tahoma" w:hAnsi="Tahoma" w:cs="Tahoma"/>
                          <w:b/>
                          <w:color w:val="9F2936" w:themeColor="accent2"/>
                          <w:sz w:val="24"/>
                          <w:szCs w:val="24"/>
                          <w:u w:val="single"/>
                        </w:rPr>
                        <w:t>Fax:</w:t>
                      </w:r>
                      <w:r w:rsidRPr="009A2445">
                        <w:rPr>
                          <w:rFonts w:ascii="Tahoma" w:hAnsi="Tahoma" w:cs="Tahoma"/>
                          <w:color w:val="9F2936" w:themeColor="accent2"/>
                          <w:sz w:val="24"/>
                          <w:szCs w:val="24"/>
                        </w:rPr>
                        <w:t xml:space="preserve"> (</w:t>
                      </w:r>
                      <w:r w:rsidRPr="009A2445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717) 274-5317 Attn: Tanya Brown</w:t>
                      </w:r>
                    </w:p>
                    <w:p w:rsidR="009A2445" w:rsidRPr="009A2445" w:rsidRDefault="009A2445">
                      <w:pPr>
                        <w:pStyle w:val="NoSpacing"/>
                        <w:spacing w:before="240"/>
                        <w:jc w:val="center"/>
                        <w:rPr>
                          <w:color w:val="9F2936" w:themeColor="accent2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sectPr w:rsidR="0034492C" w:rsidRPr="009A2445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2DA19" w14:textId="77777777" w:rsidR="00B07C28" w:rsidRDefault="00B07C28" w:rsidP="00A65E68">
      <w:pPr>
        <w:spacing w:after="0" w:line="240" w:lineRule="auto"/>
      </w:pPr>
      <w:r>
        <w:separator/>
      </w:r>
    </w:p>
  </w:endnote>
  <w:endnote w:type="continuationSeparator" w:id="0">
    <w:p w14:paraId="4A48937A" w14:textId="77777777" w:rsidR="00B07C28" w:rsidRDefault="00B07C28" w:rsidP="00A6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6A729" w14:textId="77777777" w:rsidR="00A65E68" w:rsidRDefault="00A65E68" w:rsidP="00A65E68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Parthenia Manor II is managed by J and S Properties and Management, </w:t>
    </w:r>
  </w:p>
  <w:p w14:paraId="7D67BDF6" w14:textId="77777777" w:rsidR="00A65E68" w:rsidRPr="00A65E68" w:rsidRDefault="00A65E68" w:rsidP="00A65E68">
    <w:pPr>
      <w:pStyle w:val="Foot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14920 Parthenia St. Panorama City, CA </w:t>
    </w:r>
    <w:r w:rsidR="009A2445">
      <w:rPr>
        <w:rFonts w:ascii="Tahoma" w:hAnsi="Tahoma" w:cs="Tahoma"/>
        <w:sz w:val="20"/>
        <w:szCs w:val="20"/>
      </w:rPr>
      <w:t>91402</w:t>
    </w:r>
    <w:r>
      <w:rPr>
        <w:rFonts w:ascii="Tahoma" w:hAnsi="Tahoma" w:cs="Tahoma"/>
        <w:sz w:val="20"/>
        <w:szCs w:val="20"/>
      </w:rPr>
      <w:t xml:space="preserve">  (818) 891-8813.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B8CD2" w14:textId="77777777" w:rsidR="00B07C28" w:rsidRDefault="00B07C28" w:rsidP="00A65E68">
      <w:pPr>
        <w:spacing w:after="0" w:line="240" w:lineRule="auto"/>
      </w:pPr>
      <w:r>
        <w:separator/>
      </w:r>
    </w:p>
  </w:footnote>
  <w:footnote w:type="continuationSeparator" w:id="0">
    <w:p w14:paraId="3C6ADB24" w14:textId="77777777" w:rsidR="00B07C28" w:rsidRDefault="00B07C28" w:rsidP="00A6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9000C73"/>
    <w:multiLevelType w:val="hybridMultilevel"/>
    <w:tmpl w:val="8EC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98"/>
    <w:rsid w:val="0031694F"/>
    <w:rsid w:val="0034492C"/>
    <w:rsid w:val="00520F48"/>
    <w:rsid w:val="005B4E9E"/>
    <w:rsid w:val="00623376"/>
    <w:rsid w:val="00770A98"/>
    <w:rsid w:val="00863F95"/>
    <w:rsid w:val="009A2445"/>
    <w:rsid w:val="00A65E68"/>
    <w:rsid w:val="00A76954"/>
    <w:rsid w:val="00B07C28"/>
    <w:rsid w:val="00BB5187"/>
    <w:rsid w:val="00D53F2A"/>
    <w:rsid w:val="00DD58AF"/>
    <w:rsid w:val="00E00AC4"/>
    <w:rsid w:val="00E85990"/>
    <w:rsid w:val="00EC7342"/>
    <w:rsid w:val="00E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EA079"/>
  <w15:chartTrackingRefBased/>
  <w15:docId w15:val="{EC5FA52F-3D5A-4341-B336-2F887C8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68"/>
  </w:style>
  <w:style w:type="paragraph" w:styleId="Footer">
    <w:name w:val="footer"/>
    <w:basedOn w:val="Normal"/>
    <w:link w:val="FooterChar"/>
    <w:uiPriority w:val="99"/>
    <w:unhideWhenUsed/>
    <w:rsid w:val="00A65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68"/>
  </w:style>
  <w:style w:type="character" w:customStyle="1" w:styleId="NoSpacingChar">
    <w:name w:val="No Spacing Char"/>
    <w:basedOn w:val="DefaultParagraphFont"/>
    <w:link w:val="NoSpacing"/>
    <w:uiPriority w:val="1"/>
    <w:rsid w:val="009A2445"/>
  </w:style>
  <w:style w:type="character" w:styleId="Hyperlink">
    <w:name w:val="Hyperlink"/>
    <w:basedOn w:val="DefaultParagraphFont"/>
    <w:uiPriority w:val="99"/>
    <w:unhideWhenUsed/>
    <w:rsid w:val="009A2445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nya@paulhus.ne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anya@paulhus.net" TargetMode="External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is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C:\Users\kwise\AppData\Roaming\Microsoft\Templates\Report design (blank).dotx</Template>
  <TotalTime>1</TotalTime>
  <Pages>1</Pages>
  <Words>134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Kerrise Wise</dc:creator>
  <cp:keywords/>
  <cp:lastModifiedBy>Scott Dunlevie</cp:lastModifiedBy>
  <cp:revision>2</cp:revision>
  <cp:lastPrinted>2016-03-07T13:44:00Z</cp:lastPrinted>
  <dcterms:created xsi:type="dcterms:W3CDTF">2016-09-08T17:38:00Z</dcterms:created>
  <dcterms:modified xsi:type="dcterms:W3CDTF">2016-09-08T17:38:00Z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